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E0D878">
      <w:pPr>
        <w:spacing w:line="240" w:lineRule="exact"/>
        <w:jc w:val="center"/>
        <w:rPr>
          <w:rFonts w:hint="eastAsia" w:ascii="宋体" w:hAnsi="宋体"/>
          <w:b/>
          <w:color w:val="000000"/>
          <w:sz w:val="44"/>
          <w:szCs w:val="44"/>
        </w:rPr>
      </w:pPr>
    </w:p>
    <w:p w14:paraId="43C38910">
      <w:pPr>
        <w:spacing w:after="31" w:afterLines="10" w:line="240" w:lineRule="exact"/>
        <w:jc w:val="center"/>
        <w:rPr>
          <w:rFonts w:hint="eastAsia" w:ascii="宋体" w:hAnsi="宋体"/>
          <w:b/>
          <w:color w:val="000000"/>
          <w:sz w:val="44"/>
          <w:szCs w:val="44"/>
        </w:rPr>
      </w:pPr>
    </w:p>
    <w:p w14:paraId="4E00CD9F">
      <w:pPr>
        <w:spacing w:line="560" w:lineRule="exact"/>
        <w:jc w:val="left"/>
        <w:rPr>
          <w:rFonts w:eastAsia="黑体"/>
          <w:kern w:val="0"/>
        </w:rPr>
      </w:pPr>
      <w:r>
        <w:rPr>
          <w:rFonts w:eastAsia="黑体"/>
          <w:kern w:val="0"/>
        </w:rPr>
        <w:t>附件</w:t>
      </w:r>
      <w:r>
        <w:rPr>
          <w:rFonts w:hint="eastAsia" w:eastAsia="黑体"/>
          <w:kern w:val="0"/>
        </w:rPr>
        <w:t>2</w:t>
      </w:r>
    </w:p>
    <w:p w14:paraId="5B1646DE">
      <w:pPr>
        <w:spacing w:after="144" w:afterLines="25" w:line="560" w:lineRule="exact"/>
        <w:ind w:left="-282" w:leftChars="-88" w:right="-368" w:rightChars="-115"/>
        <w:jc w:val="center"/>
        <w:rPr>
          <w:rFonts w:eastAsia="方正小标宋简体"/>
          <w:sz w:val="40"/>
          <w:szCs w:val="40"/>
        </w:rPr>
      </w:pPr>
      <w:r>
        <w:rPr>
          <w:rFonts w:hint="eastAsia" w:eastAsia="方正小标宋简体"/>
          <w:sz w:val="40"/>
          <w:szCs w:val="40"/>
        </w:rPr>
        <w:t>省名师工作室成员推选汇总表</w:t>
      </w:r>
    </w:p>
    <w:p w14:paraId="7D6DD9A1">
      <w:pPr>
        <w:spacing w:before="144" w:beforeLines="25" w:after="144" w:afterLines="25" w:line="500" w:lineRule="exact"/>
        <w:ind w:left="-1274" w:leftChars="-398"/>
        <w:jc w:val="left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辖市区/直属校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</w:t>
      </w:r>
      <w:r>
        <w:rPr>
          <w:rFonts w:hint="eastAsia"/>
          <w:sz w:val="28"/>
          <w:szCs w:val="28"/>
        </w:rPr>
        <w:t xml:space="preserve">（盖章） </w:t>
      </w:r>
      <w:r>
        <w:rPr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联系人：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办公电话：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手机：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</w:t>
      </w:r>
    </w:p>
    <w:tbl>
      <w:tblPr>
        <w:tblStyle w:val="14"/>
        <w:tblW w:w="154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0"/>
        <w:gridCol w:w="1104"/>
        <w:gridCol w:w="1089"/>
        <w:gridCol w:w="824"/>
        <w:gridCol w:w="1486"/>
        <w:gridCol w:w="1485"/>
        <w:gridCol w:w="824"/>
        <w:gridCol w:w="781"/>
        <w:gridCol w:w="1560"/>
        <w:gridCol w:w="1842"/>
        <w:gridCol w:w="2552"/>
        <w:gridCol w:w="1345"/>
      </w:tblGrid>
      <w:tr w14:paraId="54A50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0" w:type="dxa"/>
            <w:vAlign w:val="center"/>
          </w:tcPr>
          <w:p w14:paraId="25CC3127">
            <w:pPr>
              <w:spacing w:line="36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序号</w:t>
            </w:r>
          </w:p>
        </w:tc>
        <w:tc>
          <w:tcPr>
            <w:tcW w:w="1104" w:type="dxa"/>
            <w:vAlign w:val="center"/>
          </w:tcPr>
          <w:p w14:paraId="65A7CE29">
            <w:pPr>
              <w:spacing w:line="36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工作室</w:t>
            </w:r>
          </w:p>
          <w:p w14:paraId="5D7E910E">
            <w:pPr>
              <w:spacing w:line="360" w:lineRule="exact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类别（主持人）</w:t>
            </w:r>
          </w:p>
        </w:tc>
        <w:tc>
          <w:tcPr>
            <w:tcW w:w="1089" w:type="dxa"/>
            <w:vAlign w:val="center"/>
          </w:tcPr>
          <w:p w14:paraId="0790E0B2">
            <w:pPr>
              <w:spacing w:line="360" w:lineRule="exact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申报人</w:t>
            </w:r>
          </w:p>
          <w:p w14:paraId="459CC767">
            <w:pPr>
              <w:spacing w:line="36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姓名</w:t>
            </w:r>
          </w:p>
        </w:tc>
        <w:tc>
          <w:tcPr>
            <w:tcW w:w="824" w:type="dxa"/>
            <w:vAlign w:val="center"/>
          </w:tcPr>
          <w:p w14:paraId="0FA56AEF">
            <w:pPr>
              <w:spacing w:line="36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性别</w:t>
            </w:r>
          </w:p>
        </w:tc>
        <w:tc>
          <w:tcPr>
            <w:tcW w:w="1486" w:type="dxa"/>
            <w:vAlign w:val="center"/>
          </w:tcPr>
          <w:p w14:paraId="4A5B4B2E">
            <w:pPr>
              <w:spacing w:line="36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身份证</w:t>
            </w:r>
          </w:p>
          <w:p w14:paraId="6AD89CE8">
            <w:pPr>
              <w:spacing w:line="36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号码</w:t>
            </w:r>
          </w:p>
        </w:tc>
        <w:tc>
          <w:tcPr>
            <w:tcW w:w="1485" w:type="dxa"/>
            <w:vAlign w:val="center"/>
          </w:tcPr>
          <w:p w14:paraId="2F079F1B">
            <w:pPr>
              <w:spacing w:line="36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所在学校</w:t>
            </w:r>
          </w:p>
          <w:p w14:paraId="0AFE586A">
            <w:pPr>
              <w:spacing w:line="36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全称/学段</w:t>
            </w:r>
          </w:p>
        </w:tc>
        <w:tc>
          <w:tcPr>
            <w:tcW w:w="824" w:type="dxa"/>
            <w:vAlign w:val="center"/>
          </w:tcPr>
          <w:p w14:paraId="3FD6689E">
            <w:pPr>
              <w:spacing w:line="36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县级以上骨干称号</w:t>
            </w:r>
          </w:p>
        </w:tc>
        <w:tc>
          <w:tcPr>
            <w:tcW w:w="781" w:type="dxa"/>
            <w:vAlign w:val="center"/>
          </w:tcPr>
          <w:p w14:paraId="0B524705">
            <w:pPr>
              <w:spacing w:line="36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职称</w:t>
            </w:r>
          </w:p>
          <w:p w14:paraId="5208A58B">
            <w:pPr>
              <w:spacing w:line="360" w:lineRule="exact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职务</w:t>
            </w:r>
          </w:p>
        </w:tc>
        <w:tc>
          <w:tcPr>
            <w:tcW w:w="1560" w:type="dxa"/>
            <w:vAlign w:val="center"/>
          </w:tcPr>
          <w:p w14:paraId="78D4E6CE">
            <w:pPr>
              <w:spacing w:line="36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近5年</w:t>
            </w:r>
            <w:r>
              <w:rPr>
                <w:rFonts w:hint="eastAsia" w:eastAsia="仿宋"/>
                <w:sz w:val="24"/>
              </w:rPr>
              <w:t>参加区市（含）</w:t>
            </w:r>
            <w:r>
              <w:rPr>
                <w:rFonts w:eastAsia="仿宋"/>
                <w:sz w:val="24"/>
              </w:rPr>
              <w:t>以上规划课题</w:t>
            </w:r>
            <w:r>
              <w:rPr>
                <w:rFonts w:hint="eastAsia" w:eastAsia="仿宋"/>
                <w:sz w:val="24"/>
              </w:rPr>
              <w:t>或</w:t>
            </w:r>
            <w:r>
              <w:rPr>
                <w:rFonts w:eastAsia="仿宋"/>
                <w:sz w:val="24"/>
              </w:rPr>
              <w:t>教研课题</w:t>
            </w:r>
          </w:p>
        </w:tc>
        <w:tc>
          <w:tcPr>
            <w:tcW w:w="1842" w:type="dxa"/>
            <w:vAlign w:val="center"/>
          </w:tcPr>
          <w:p w14:paraId="1C017860">
            <w:pPr>
              <w:spacing w:line="36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近5年省级</w:t>
            </w:r>
            <w:r>
              <w:rPr>
                <w:rFonts w:hint="eastAsia" w:eastAsia="仿宋"/>
                <w:sz w:val="24"/>
              </w:rPr>
              <w:t>（含）</w:t>
            </w:r>
            <w:r>
              <w:rPr>
                <w:rFonts w:eastAsia="仿宋"/>
                <w:sz w:val="24"/>
              </w:rPr>
              <w:t>以上专业期刊上独立发表论文不少于3篇</w:t>
            </w:r>
          </w:p>
        </w:tc>
        <w:tc>
          <w:tcPr>
            <w:tcW w:w="2552" w:type="dxa"/>
            <w:vAlign w:val="center"/>
          </w:tcPr>
          <w:p w14:paraId="3AE25BC0">
            <w:pPr>
              <w:spacing w:line="360" w:lineRule="exact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近5年在</w:t>
            </w:r>
            <w:r>
              <w:rPr>
                <w:rFonts w:eastAsia="仿宋"/>
                <w:sz w:val="24"/>
              </w:rPr>
              <w:t>设区市教研部门组织的教学基本功大赛或学科赛课中获</w:t>
            </w:r>
            <w:r>
              <w:rPr>
                <w:rFonts w:hint="eastAsia" w:eastAsia="仿宋"/>
                <w:sz w:val="24"/>
              </w:rPr>
              <w:t>二</w:t>
            </w:r>
            <w:r>
              <w:rPr>
                <w:rFonts w:eastAsia="仿宋"/>
                <w:sz w:val="24"/>
              </w:rPr>
              <w:t>等奖及以上奖项</w:t>
            </w:r>
          </w:p>
        </w:tc>
        <w:tc>
          <w:tcPr>
            <w:tcW w:w="1345" w:type="dxa"/>
            <w:vAlign w:val="center"/>
          </w:tcPr>
          <w:p w14:paraId="65E59E5A">
            <w:pPr>
              <w:spacing w:line="36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手机号码</w:t>
            </w:r>
          </w:p>
        </w:tc>
      </w:tr>
      <w:tr w14:paraId="2222D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60" w:type="dxa"/>
            <w:vAlign w:val="center"/>
          </w:tcPr>
          <w:p w14:paraId="52702D4C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104" w:type="dxa"/>
            <w:vAlign w:val="center"/>
          </w:tcPr>
          <w:p w14:paraId="72C81ACA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089" w:type="dxa"/>
            <w:vAlign w:val="center"/>
          </w:tcPr>
          <w:p w14:paraId="680CAB91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824" w:type="dxa"/>
            <w:vAlign w:val="center"/>
          </w:tcPr>
          <w:p w14:paraId="7BE39974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486" w:type="dxa"/>
            <w:vAlign w:val="center"/>
          </w:tcPr>
          <w:p w14:paraId="690EED1B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485" w:type="dxa"/>
            <w:vAlign w:val="center"/>
          </w:tcPr>
          <w:p w14:paraId="00D18300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824" w:type="dxa"/>
            <w:vAlign w:val="center"/>
          </w:tcPr>
          <w:p w14:paraId="79E457BA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781" w:type="dxa"/>
            <w:vAlign w:val="center"/>
          </w:tcPr>
          <w:p w14:paraId="33C57E90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14:paraId="1C2CEB16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842" w:type="dxa"/>
            <w:vAlign w:val="center"/>
          </w:tcPr>
          <w:p w14:paraId="46146FD4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2552" w:type="dxa"/>
            <w:vAlign w:val="center"/>
          </w:tcPr>
          <w:p w14:paraId="5C12E6C4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345" w:type="dxa"/>
            <w:vAlign w:val="center"/>
          </w:tcPr>
          <w:p w14:paraId="0C9A6C96">
            <w:pPr>
              <w:spacing w:line="360" w:lineRule="exact"/>
              <w:jc w:val="center"/>
              <w:rPr>
                <w:sz w:val="24"/>
              </w:rPr>
            </w:pPr>
          </w:p>
        </w:tc>
      </w:tr>
      <w:tr w14:paraId="7B163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60" w:type="dxa"/>
            <w:vAlign w:val="center"/>
          </w:tcPr>
          <w:p w14:paraId="6F33CE34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104" w:type="dxa"/>
            <w:vAlign w:val="center"/>
          </w:tcPr>
          <w:p w14:paraId="21188921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089" w:type="dxa"/>
            <w:vAlign w:val="center"/>
          </w:tcPr>
          <w:p w14:paraId="4568EEBB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824" w:type="dxa"/>
            <w:vAlign w:val="center"/>
          </w:tcPr>
          <w:p w14:paraId="685E9C1A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486" w:type="dxa"/>
            <w:vAlign w:val="center"/>
          </w:tcPr>
          <w:p w14:paraId="5B7D5038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485" w:type="dxa"/>
            <w:vAlign w:val="center"/>
          </w:tcPr>
          <w:p w14:paraId="6813568D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824" w:type="dxa"/>
            <w:vAlign w:val="center"/>
          </w:tcPr>
          <w:p w14:paraId="77CBA48F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781" w:type="dxa"/>
            <w:vAlign w:val="center"/>
          </w:tcPr>
          <w:p w14:paraId="7185F7FE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14:paraId="18A16D46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842" w:type="dxa"/>
            <w:vAlign w:val="center"/>
          </w:tcPr>
          <w:p w14:paraId="277232B0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2552" w:type="dxa"/>
            <w:vAlign w:val="center"/>
          </w:tcPr>
          <w:p w14:paraId="230DD655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345" w:type="dxa"/>
            <w:vAlign w:val="center"/>
          </w:tcPr>
          <w:p w14:paraId="1EBA6BF7">
            <w:pPr>
              <w:spacing w:line="360" w:lineRule="exact"/>
              <w:jc w:val="center"/>
              <w:rPr>
                <w:sz w:val="24"/>
              </w:rPr>
            </w:pPr>
          </w:p>
        </w:tc>
      </w:tr>
      <w:tr w14:paraId="43F50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60" w:type="dxa"/>
            <w:vAlign w:val="center"/>
          </w:tcPr>
          <w:p w14:paraId="5D0E7974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104" w:type="dxa"/>
            <w:vAlign w:val="center"/>
          </w:tcPr>
          <w:p w14:paraId="6E027C13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089" w:type="dxa"/>
            <w:vAlign w:val="center"/>
          </w:tcPr>
          <w:p w14:paraId="7FC05D5A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824" w:type="dxa"/>
            <w:vAlign w:val="center"/>
          </w:tcPr>
          <w:p w14:paraId="4573AA91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486" w:type="dxa"/>
            <w:vAlign w:val="center"/>
          </w:tcPr>
          <w:p w14:paraId="2E9E0809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485" w:type="dxa"/>
            <w:vAlign w:val="center"/>
          </w:tcPr>
          <w:p w14:paraId="46B8E49A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824" w:type="dxa"/>
            <w:vAlign w:val="center"/>
          </w:tcPr>
          <w:p w14:paraId="43BA65CE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781" w:type="dxa"/>
            <w:vAlign w:val="center"/>
          </w:tcPr>
          <w:p w14:paraId="1FA86056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14:paraId="128152FD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842" w:type="dxa"/>
            <w:vAlign w:val="center"/>
          </w:tcPr>
          <w:p w14:paraId="3115F53C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2552" w:type="dxa"/>
            <w:vAlign w:val="center"/>
          </w:tcPr>
          <w:p w14:paraId="43745BF5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345" w:type="dxa"/>
            <w:vAlign w:val="center"/>
          </w:tcPr>
          <w:p w14:paraId="76AEA3AA">
            <w:pPr>
              <w:spacing w:line="360" w:lineRule="exact"/>
              <w:jc w:val="center"/>
              <w:rPr>
                <w:sz w:val="24"/>
              </w:rPr>
            </w:pPr>
          </w:p>
        </w:tc>
      </w:tr>
      <w:tr w14:paraId="6C4F2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60" w:type="dxa"/>
            <w:vAlign w:val="center"/>
          </w:tcPr>
          <w:p w14:paraId="3028A2E1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104" w:type="dxa"/>
            <w:vAlign w:val="center"/>
          </w:tcPr>
          <w:p w14:paraId="45E38382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089" w:type="dxa"/>
            <w:vAlign w:val="center"/>
          </w:tcPr>
          <w:p w14:paraId="5191F23E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824" w:type="dxa"/>
            <w:vAlign w:val="center"/>
          </w:tcPr>
          <w:p w14:paraId="7C863EE7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486" w:type="dxa"/>
            <w:vAlign w:val="center"/>
          </w:tcPr>
          <w:p w14:paraId="6152DA2B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485" w:type="dxa"/>
            <w:vAlign w:val="center"/>
          </w:tcPr>
          <w:p w14:paraId="4EBF20C0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824" w:type="dxa"/>
            <w:vAlign w:val="center"/>
          </w:tcPr>
          <w:p w14:paraId="31EC22FE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781" w:type="dxa"/>
            <w:vAlign w:val="center"/>
          </w:tcPr>
          <w:p w14:paraId="21D85243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14:paraId="25DEE246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842" w:type="dxa"/>
            <w:vAlign w:val="center"/>
          </w:tcPr>
          <w:p w14:paraId="2AA4FF23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2552" w:type="dxa"/>
            <w:vAlign w:val="center"/>
          </w:tcPr>
          <w:p w14:paraId="51E99222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345" w:type="dxa"/>
            <w:vAlign w:val="center"/>
          </w:tcPr>
          <w:p w14:paraId="5D61660A">
            <w:pPr>
              <w:spacing w:line="360" w:lineRule="exact"/>
              <w:jc w:val="center"/>
              <w:rPr>
                <w:sz w:val="24"/>
              </w:rPr>
            </w:pPr>
          </w:p>
        </w:tc>
      </w:tr>
      <w:tr w14:paraId="55C47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60" w:type="dxa"/>
            <w:vAlign w:val="center"/>
          </w:tcPr>
          <w:p w14:paraId="4FBCA8C6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104" w:type="dxa"/>
            <w:vAlign w:val="center"/>
          </w:tcPr>
          <w:p w14:paraId="68C515D8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089" w:type="dxa"/>
            <w:vAlign w:val="center"/>
          </w:tcPr>
          <w:p w14:paraId="7ABEF7C3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824" w:type="dxa"/>
            <w:vAlign w:val="center"/>
          </w:tcPr>
          <w:p w14:paraId="2E040CD3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486" w:type="dxa"/>
            <w:vAlign w:val="center"/>
          </w:tcPr>
          <w:p w14:paraId="5F30A0CC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485" w:type="dxa"/>
            <w:vAlign w:val="center"/>
          </w:tcPr>
          <w:p w14:paraId="1316A0F1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824" w:type="dxa"/>
            <w:vAlign w:val="center"/>
          </w:tcPr>
          <w:p w14:paraId="504BCAD1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781" w:type="dxa"/>
            <w:vAlign w:val="center"/>
          </w:tcPr>
          <w:p w14:paraId="5257AF6A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14:paraId="58712373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842" w:type="dxa"/>
            <w:vAlign w:val="center"/>
          </w:tcPr>
          <w:p w14:paraId="56420BCC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2552" w:type="dxa"/>
            <w:vAlign w:val="center"/>
          </w:tcPr>
          <w:p w14:paraId="3FB94552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345" w:type="dxa"/>
            <w:vAlign w:val="center"/>
          </w:tcPr>
          <w:p w14:paraId="5E9A3834">
            <w:pPr>
              <w:spacing w:line="360" w:lineRule="exact"/>
              <w:jc w:val="center"/>
              <w:rPr>
                <w:sz w:val="24"/>
              </w:rPr>
            </w:pPr>
          </w:p>
        </w:tc>
      </w:tr>
    </w:tbl>
    <w:p w14:paraId="6CDAEE4E">
      <w:pPr>
        <w:spacing w:line="500" w:lineRule="exact"/>
        <w:rPr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注：请填写EXCEL版本报送。</w:t>
      </w:r>
      <w:bookmarkStart w:id="0" w:name="_GoBack"/>
      <w:bookmarkEnd w:id="0"/>
    </w:p>
    <w:p w14:paraId="78E4C6E7">
      <w:pPr>
        <w:spacing w:line="560" w:lineRule="exact"/>
        <w:rPr>
          <w:rFonts w:ascii="仿宋_GB2312"/>
        </w:rPr>
      </w:pPr>
    </w:p>
    <w:p w14:paraId="09403F34">
      <w:pPr>
        <w:widowControl/>
        <w:jc w:val="left"/>
        <w:rPr>
          <w:rFonts w:hint="eastAsia" w:ascii="宋体" w:hAnsi="宋体" w:cs="宋体"/>
          <w:b/>
          <w:kern w:val="0"/>
        </w:rPr>
        <w:sectPr>
          <w:footerReference r:id="rId3" w:type="default"/>
          <w:footerReference r:id="rId4" w:type="even"/>
          <w:pgSz w:w="16838" w:h="11906" w:orient="landscape"/>
          <w:pgMar w:top="1588" w:right="2098" w:bottom="1474" w:left="1985" w:header="851" w:footer="1418" w:gutter="0"/>
          <w:pgNumType w:fmt="numberInDash"/>
          <w:cols w:space="0" w:num="1"/>
          <w:docGrid w:type="lines" w:linePitch="579" w:charSpace="-849"/>
        </w:sectPr>
      </w:pPr>
    </w:p>
    <w:p w14:paraId="3C703B95">
      <w:pPr>
        <w:spacing w:line="200" w:lineRule="exact"/>
        <w:rPr>
          <w:kern w:val="0"/>
          <w:sz w:val="20"/>
          <w:szCs w:val="18"/>
        </w:rPr>
      </w:pPr>
    </w:p>
    <w:sectPr>
      <w:footerReference r:id="rId5" w:type="default"/>
      <w:footerReference r:id="rId6" w:type="even"/>
      <w:pgSz w:w="11906" w:h="16838"/>
      <w:pgMar w:top="1440" w:right="1474" w:bottom="1985" w:left="1588" w:header="851" w:footer="1418" w:gutter="0"/>
      <w:pgNumType w:fmt="numberInDash"/>
      <w:cols w:space="0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1" w:fontKey="{B33FB228-54FB-4A0F-AF89-92667FCC11F5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AA6D57BC-E226-449C-98EC-F96C3085133A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5E3ACB9A-98BC-4056-9701-C77FD130AA40}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85096130"/>
    </w:sdtPr>
    <w:sdtEndPr>
      <w:rPr>
        <w:rFonts w:ascii="宋体" w:hAnsi="宋体" w:eastAsia="宋体"/>
        <w:sz w:val="28"/>
      </w:rPr>
    </w:sdtEndPr>
    <w:sdtContent>
      <w:p w14:paraId="05CF617C">
        <w:pPr>
          <w:pStyle w:val="7"/>
          <w:jc w:val="right"/>
          <w:rPr>
            <w:rFonts w:hint="eastAsia" w:ascii="宋体" w:hAnsi="宋体" w:eastAsia="宋体"/>
            <w:sz w:val="28"/>
          </w:rPr>
        </w:pPr>
        <w:r>
          <w:rPr>
            <w:rFonts w:ascii="宋体" w:hAnsi="宋体" w:eastAsia="宋体"/>
            <w:sz w:val="28"/>
          </w:rPr>
          <w:fldChar w:fldCharType="begin"/>
        </w:r>
        <w:r>
          <w:rPr>
            <w:rFonts w:ascii="宋体" w:hAnsi="宋体" w:eastAsia="宋体"/>
            <w:sz w:val="28"/>
          </w:rPr>
          <w:instrText xml:space="preserve">PAGE   \* MERGEFORMAT</w:instrText>
        </w:r>
        <w:r>
          <w:rPr>
            <w:rFonts w:ascii="宋体" w:hAnsi="宋体" w:eastAsia="宋体"/>
            <w:sz w:val="28"/>
          </w:rPr>
          <w:fldChar w:fldCharType="separate"/>
        </w:r>
        <w:r>
          <w:rPr>
            <w:rFonts w:ascii="宋体" w:hAnsi="宋体" w:eastAsia="宋体"/>
            <w:sz w:val="28"/>
            <w:lang w:val="zh-CN"/>
          </w:rPr>
          <w:t>-</w:t>
        </w:r>
        <w:r>
          <w:rPr>
            <w:rFonts w:ascii="宋体" w:hAnsi="宋体" w:eastAsia="宋体"/>
            <w:sz w:val="28"/>
          </w:rPr>
          <w:t xml:space="preserve"> 7 -</w:t>
        </w:r>
        <w:r>
          <w:rPr>
            <w:rFonts w:ascii="宋体" w:hAnsi="宋体" w:eastAsia="宋体"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117861317"/>
    </w:sdtPr>
    <w:sdtEndPr>
      <w:rPr>
        <w:rFonts w:ascii="宋体" w:hAnsi="宋体" w:eastAsia="宋体"/>
      </w:rPr>
    </w:sdtEndPr>
    <w:sdtContent>
      <w:p w14:paraId="5DC7E750">
        <w:pPr>
          <w:pStyle w:val="7"/>
          <w:rPr>
            <w:rFonts w:hint="eastAsia" w:ascii="宋体" w:hAnsi="宋体" w:eastAsia="宋体"/>
          </w:rPr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6 -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291015165"/>
    </w:sdtPr>
    <w:sdtEndPr>
      <w:rPr>
        <w:rFonts w:ascii="宋体" w:hAnsi="宋体" w:eastAsia="宋体"/>
        <w:sz w:val="28"/>
      </w:rPr>
    </w:sdtEndPr>
    <w:sdtContent>
      <w:p w14:paraId="2F7133B4">
        <w:pPr>
          <w:pStyle w:val="7"/>
          <w:jc w:val="right"/>
          <w:rPr>
            <w:rFonts w:hint="eastAsia" w:ascii="宋体" w:hAnsi="宋体" w:eastAsia="宋体"/>
            <w:sz w:val="28"/>
          </w:rPr>
        </w:pPr>
        <w:r>
          <w:rPr>
            <w:rFonts w:ascii="宋体" w:hAnsi="宋体" w:eastAsia="宋体"/>
            <w:sz w:val="28"/>
          </w:rPr>
          <w:fldChar w:fldCharType="begin"/>
        </w:r>
        <w:r>
          <w:rPr>
            <w:rFonts w:ascii="宋体" w:hAnsi="宋体" w:eastAsia="宋体"/>
            <w:sz w:val="28"/>
          </w:rPr>
          <w:instrText xml:space="preserve">PAGE   \* MERGEFORMAT</w:instrText>
        </w:r>
        <w:r>
          <w:rPr>
            <w:rFonts w:ascii="宋体" w:hAnsi="宋体" w:eastAsia="宋体"/>
            <w:sz w:val="28"/>
          </w:rPr>
          <w:fldChar w:fldCharType="separate"/>
        </w:r>
        <w:r>
          <w:rPr>
            <w:rFonts w:ascii="宋体" w:hAnsi="宋体" w:eastAsia="宋体"/>
            <w:sz w:val="28"/>
            <w:lang w:val="zh-CN"/>
          </w:rPr>
          <w:t>-</w:t>
        </w:r>
        <w:r>
          <w:rPr>
            <w:rFonts w:ascii="宋体" w:hAnsi="宋体" w:eastAsia="宋体"/>
            <w:sz w:val="28"/>
          </w:rPr>
          <w:t xml:space="preserve"> 11 -</w:t>
        </w:r>
        <w:r>
          <w:rPr>
            <w:rFonts w:ascii="宋体" w:hAnsi="宋体" w:eastAsia="宋体"/>
            <w:sz w:val="28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34473627"/>
    </w:sdtPr>
    <w:sdtEndPr>
      <w:rPr>
        <w:rFonts w:ascii="宋体" w:hAnsi="宋体" w:eastAsia="宋体"/>
      </w:rPr>
    </w:sdtEndPr>
    <w:sdtContent>
      <w:p w14:paraId="4F6DE5E5">
        <w:pPr>
          <w:pStyle w:val="7"/>
          <w:rPr>
            <w:rFonts w:hint="eastAsia" w:ascii="宋体" w:hAnsi="宋体" w:eastAsia="宋体"/>
          </w:rPr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10 -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evenAndOddHeaders w:val="1"/>
  <w:drawingGridHorizontalSpacing w:val="158"/>
  <w:drawingGridVerticalSpacing w:val="579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JlNzk3ZTdhZDIwZGE1ZmNiMWM0ZDQ5M2Y3ZDExZWUifQ=="/>
  </w:docVars>
  <w:rsids>
    <w:rsidRoot w:val="00AF5637"/>
    <w:rsid w:val="000D464E"/>
    <w:rsid w:val="00110729"/>
    <w:rsid w:val="00226021"/>
    <w:rsid w:val="003E7512"/>
    <w:rsid w:val="003F51F1"/>
    <w:rsid w:val="00501FD6"/>
    <w:rsid w:val="00602395"/>
    <w:rsid w:val="00661B0B"/>
    <w:rsid w:val="00811E89"/>
    <w:rsid w:val="00813445"/>
    <w:rsid w:val="00AB117F"/>
    <w:rsid w:val="00AC5313"/>
    <w:rsid w:val="00AF5637"/>
    <w:rsid w:val="00B1706C"/>
    <w:rsid w:val="00D94EE9"/>
    <w:rsid w:val="00DE4CE7"/>
    <w:rsid w:val="00E5366C"/>
    <w:rsid w:val="0F934958"/>
    <w:rsid w:val="1FFEDB99"/>
    <w:rsid w:val="3FD3CAFB"/>
    <w:rsid w:val="40E30183"/>
    <w:rsid w:val="4FBF6A9C"/>
    <w:rsid w:val="6E7711EA"/>
    <w:rsid w:val="73F5497A"/>
    <w:rsid w:val="750A3781"/>
    <w:rsid w:val="7F8B2A80"/>
    <w:rsid w:val="8DFEF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iPriority="0" w:name="footnote reference"/>
    <w:lsdException w:uiPriority="0" w:name="annotation reference"/>
    <w:lsdException w:uiPriority="0" w:name="line number"/>
    <w:lsdException w:qFormat="1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iPriority="99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iPriority="99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15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26"/>
    <w:qFormat/>
    <w:uiPriority w:val="0"/>
    <w:pPr>
      <w:spacing w:line="360" w:lineRule="auto"/>
      <w:jc w:val="center"/>
    </w:pPr>
    <w:rPr>
      <w:rFonts w:eastAsia="宋体"/>
      <w:sz w:val="44"/>
      <w:szCs w:val="24"/>
    </w:rPr>
  </w:style>
  <w:style w:type="paragraph" w:styleId="3">
    <w:name w:val="Body Text Indent"/>
    <w:basedOn w:val="1"/>
    <w:link w:val="17"/>
    <w:unhideWhenUsed/>
    <w:qFormat/>
    <w:uiPriority w:val="0"/>
    <w:pPr>
      <w:ind w:firstLine="555"/>
    </w:pPr>
    <w:rPr>
      <w:rFonts w:eastAsia="楷体_GB2312"/>
      <w:sz w:val="24"/>
      <w:szCs w:val="24"/>
    </w:rPr>
  </w:style>
  <w:style w:type="paragraph" w:styleId="4">
    <w:name w:val="Plain Text"/>
    <w:basedOn w:val="1"/>
    <w:link w:val="29"/>
    <w:unhideWhenUsed/>
    <w:qFormat/>
    <w:uiPriority w:val="99"/>
    <w:rPr>
      <w:rFonts w:ascii="宋体" w:hAnsi="Courier New" w:eastAsia="宋体" w:cs="宋体"/>
      <w:sz w:val="20"/>
      <w:szCs w:val="20"/>
    </w:rPr>
  </w:style>
  <w:style w:type="paragraph" w:styleId="5">
    <w:name w:val="Date"/>
    <w:basedOn w:val="1"/>
    <w:next w:val="1"/>
    <w:link w:val="18"/>
    <w:qFormat/>
    <w:uiPriority w:val="0"/>
    <w:pPr>
      <w:ind w:left="100" w:leftChars="2500"/>
    </w:pPr>
  </w:style>
  <w:style w:type="paragraph" w:styleId="6">
    <w:name w:val="Balloon Text"/>
    <w:basedOn w:val="1"/>
    <w:link w:val="19"/>
    <w:unhideWhenUsed/>
    <w:qFormat/>
    <w:uiPriority w:val="0"/>
    <w:rPr>
      <w:sz w:val="18"/>
      <w:szCs w:val="18"/>
    </w:rPr>
  </w:style>
  <w:style w:type="paragraph" w:styleId="7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footnote text"/>
    <w:basedOn w:val="1"/>
    <w:link w:val="30"/>
    <w:semiHidden/>
    <w:qFormat/>
    <w:uiPriority w:val="0"/>
    <w:pPr>
      <w:snapToGrid w:val="0"/>
      <w:jc w:val="left"/>
    </w:pPr>
    <w:rPr>
      <w:rFonts w:eastAsia="宋体"/>
      <w:sz w:val="18"/>
      <w:szCs w:val="18"/>
    </w:rPr>
  </w:style>
  <w:style w:type="paragraph" w:styleId="10">
    <w:name w:val="Body Text 2"/>
    <w:basedOn w:val="1"/>
    <w:link w:val="31"/>
    <w:unhideWhenUsed/>
    <w:qFormat/>
    <w:uiPriority w:val="99"/>
    <w:pPr>
      <w:widowControl/>
      <w:jc w:val="center"/>
    </w:pPr>
    <w:rPr>
      <w:rFonts w:ascii="仿宋_GB2312" w:cs="仿宋_GB2312"/>
      <w:b/>
      <w:bCs/>
      <w:kern w:val="0"/>
      <w:sz w:val="20"/>
      <w:szCs w:val="20"/>
    </w:rPr>
  </w:style>
  <w:style w:type="paragraph" w:styleId="1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styleId="12">
    <w:name w:val="Title"/>
    <w:basedOn w:val="1"/>
    <w:next w:val="1"/>
    <w:qFormat/>
    <w:uiPriority w:val="10"/>
    <w:pPr>
      <w:topLinePunct/>
      <w:spacing w:before="240" w:after="60" w:line="400" w:lineRule="exact"/>
      <w:ind w:firstLine="480" w:firstLineChars="200"/>
      <w:jc w:val="center"/>
      <w:outlineLvl w:val="0"/>
    </w:pPr>
    <w:rPr>
      <w:rFonts w:ascii="Cambria" w:hAnsi="Cambria"/>
      <w:b/>
      <w:bCs/>
    </w:rPr>
  </w:style>
  <w:style w:type="table" w:styleId="14">
    <w:name w:val="Table Grid"/>
    <w:basedOn w:val="1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Hyperlink"/>
    <w:qFormat/>
    <w:uiPriority w:val="99"/>
    <w:rPr>
      <w:color w:val="0000FF"/>
      <w:u w:val="single"/>
    </w:rPr>
  </w:style>
  <w:style w:type="character" w:customStyle="1" w:styleId="17">
    <w:name w:val="正文文本缩进 字符"/>
    <w:basedOn w:val="15"/>
    <w:link w:val="3"/>
    <w:qFormat/>
    <w:uiPriority w:val="0"/>
    <w:rPr>
      <w:rFonts w:eastAsia="楷体_GB2312"/>
      <w:kern w:val="2"/>
      <w:sz w:val="24"/>
      <w:szCs w:val="24"/>
    </w:rPr>
  </w:style>
  <w:style w:type="character" w:customStyle="1" w:styleId="18">
    <w:name w:val="日期 字符"/>
    <w:basedOn w:val="15"/>
    <w:link w:val="5"/>
    <w:qFormat/>
    <w:uiPriority w:val="0"/>
    <w:rPr>
      <w:rFonts w:eastAsia="仿宋_GB2312"/>
      <w:kern w:val="2"/>
      <w:sz w:val="32"/>
      <w:szCs w:val="32"/>
    </w:rPr>
  </w:style>
  <w:style w:type="character" w:customStyle="1" w:styleId="19">
    <w:name w:val="批注框文本 字符"/>
    <w:basedOn w:val="15"/>
    <w:link w:val="6"/>
    <w:qFormat/>
    <w:uiPriority w:val="0"/>
    <w:rPr>
      <w:rFonts w:eastAsia="仿宋_GB2312"/>
      <w:kern w:val="2"/>
      <w:sz w:val="18"/>
      <w:szCs w:val="18"/>
    </w:rPr>
  </w:style>
  <w:style w:type="character" w:customStyle="1" w:styleId="20">
    <w:name w:val="页脚 字符"/>
    <w:link w:val="7"/>
    <w:qFormat/>
    <w:uiPriority w:val="99"/>
    <w:rPr>
      <w:rFonts w:eastAsia="仿宋_GB2312"/>
      <w:kern w:val="2"/>
      <w:sz w:val="18"/>
      <w:szCs w:val="18"/>
    </w:rPr>
  </w:style>
  <w:style w:type="character" w:customStyle="1" w:styleId="21">
    <w:name w:val="页眉 字符"/>
    <w:link w:val="8"/>
    <w:qFormat/>
    <w:uiPriority w:val="99"/>
    <w:rPr>
      <w:rFonts w:eastAsia="仿宋_GB2312"/>
      <w:kern w:val="2"/>
      <w:sz w:val="18"/>
      <w:szCs w:val="18"/>
    </w:rPr>
  </w:style>
  <w:style w:type="paragraph" w:customStyle="1" w:styleId="22">
    <w:name w:val="列出段落1"/>
    <w:basedOn w:val="1"/>
    <w:qFormat/>
    <w:uiPriority w:val="34"/>
    <w:pPr>
      <w:ind w:firstLine="420" w:firstLineChars="200"/>
    </w:pPr>
  </w:style>
  <w:style w:type="character" w:customStyle="1" w:styleId="23">
    <w:name w:val="font21"/>
    <w:basedOn w:val="15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  <w:style w:type="character" w:customStyle="1" w:styleId="24">
    <w:name w:val="font01"/>
    <w:basedOn w:val="15"/>
    <w:qFormat/>
    <w:uiPriority w:val="0"/>
    <w:rPr>
      <w:rFonts w:hint="eastAsia" w:ascii="仿宋" w:hAnsi="仿宋" w:eastAsia="仿宋" w:cs="仿宋"/>
      <w:color w:val="000000"/>
      <w:sz w:val="24"/>
      <w:szCs w:val="24"/>
      <w:u w:val="single"/>
    </w:rPr>
  </w:style>
  <w:style w:type="paragraph" w:customStyle="1" w:styleId="25">
    <w:name w:val="qowt-stl-p1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26">
    <w:name w:val="正文文本 字符"/>
    <w:basedOn w:val="15"/>
    <w:link w:val="2"/>
    <w:qFormat/>
    <w:uiPriority w:val="0"/>
    <w:rPr>
      <w:kern w:val="2"/>
      <w:sz w:val="44"/>
      <w:szCs w:val="24"/>
    </w:rPr>
  </w:style>
  <w:style w:type="paragraph" w:customStyle="1" w:styleId="27">
    <w:name w:val="Heading #3|1"/>
    <w:basedOn w:val="1"/>
    <w:qFormat/>
    <w:uiPriority w:val="0"/>
    <w:pPr>
      <w:spacing w:after="100"/>
      <w:jc w:val="center"/>
      <w:outlineLvl w:val="2"/>
    </w:pPr>
    <w:rPr>
      <w:rFonts w:ascii="宋体" w:hAnsi="宋体" w:eastAsia="宋体" w:cs="宋体"/>
      <w:sz w:val="34"/>
      <w:szCs w:val="34"/>
      <w:lang w:val="zh-TW" w:eastAsia="zh-TW" w:bidi="zh-TW"/>
    </w:rPr>
  </w:style>
  <w:style w:type="paragraph" w:customStyle="1" w:styleId="28">
    <w:name w:val="Other|1"/>
    <w:basedOn w:val="1"/>
    <w:qFormat/>
    <w:uiPriority w:val="0"/>
    <w:pPr>
      <w:spacing w:line="391" w:lineRule="auto"/>
      <w:ind w:firstLine="400"/>
    </w:pPr>
    <w:rPr>
      <w:rFonts w:ascii="宋体" w:hAnsi="宋体" w:eastAsia="宋体" w:cs="宋体"/>
      <w:sz w:val="30"/>
      <w:szCs w:val="30"/>
      <w:lang w:val="zh-TW" w:eastAsia="zh-TW" w:bidi="zh-TW"/>
    </w:rPr>
  </w:style>
  <w:style w:type="character" w:customStyle="1" w:styleId="29">
    <w:name w:val="纯文本 字符"/>
    <w:basedOn w:val="15"/>
    <w:link w:val="4"/>
    <w:qFormat/>
    <w:uiPriority w:val="99"/>
    <w:rPr>
      <w:rFonts w:ascii="宋体" w:hAnsi="Courier New" w:cs="宋体"/>
      <w:kern w:val="2"/>
    </w:rPr>
  </w:style>
  <w:style w:type="character" w:customStyle="1" w:styleId="30">
    <w:name w:val="脚注文本 字符"/>
    <w:basedOn w:val="15"/>
    <w:link w:val="9"/>
    <w:semiHidden/>
    <w:qFormat/>
    <w:uiPriority w:val="0"/>
    <w:rPr>
      <w:kern w:val="2"/>
      <w:sz w:val="18"/>
      <w:szCs w:val="18"/>
    </w:rPr>
  </w:style>
  <w:style w:type="character" w:customStyle="1" w:styleId="31">
    <w:name w:val="正文文本 2 字符"/>
    <w:basedOn w:val="15"/>
    <w:link w:val="10"/>
    <w:qFormat/>
    <w:uiPriority w:val="99"/>
    <w:rPr>
      <w:rFonts w:ascii="仿宋_GB2312" w:eastAsia="仿宋_GB2312" w:cs="仿宋_GB2312"/>
      <w:b/>
      <w:bCs/>
    </w:rPr>
  </w:style>
  <w:style w:type="table" w:customStyle="1" w:styleId="32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3">
    <w:name w:val="Table Paragraph"/>
    <w:basedOn w:val="1"/>
    <w:qFormat/>
    <w:uiPriority w:val="1"/>
    <w:pPr>
      <w:autoSpaceDE w:val="0"/>
      <w:autoSpaceDN w:val="0"/>
      <w:spacing w:before="43"/>
      <w:ind w:left="565"/>
      <w:jc w:val="center"/>
    </w:pPr>
    <w:rPr>
      <w:rFonts w:ascii="仿宋_GB2312" w:hAnsi="仿宋_GB2312" w:cs="仿宋_GB2312"/>
      <w:kern w:val="0"/>
      <w:sz w:val="22"/>
      <w:szCs w:val="22"/>
      <w:lang w:val="zh-CN" w:bidi="zh-CN"/>
    </w:rPr>
  </w:style>
  <w:style w:type="character" w:customStyle="1" w:styleId="34">
    <w:name w:val="font11"/>
    <w:basedOn w:val="15"/>
    <w:qFormat/>
    <w:uiPriority w:val="0"/>
    <w:rPr>
      <w:rFonts w:hint="default" w:ascii="仿宋_GB2312" w:eastAsia="仿宋_GB2312" w:cs="仿宋_GB2312"/>
      <w:color w:val="000000"/>
      <w:sz w:val="28"/>
      <w:szCs w:val="28"/>
      <w:u w:val="none"/>
    </w:rPr>
  </w:style>
  <w:style w:type="character" w:customStyle="1" w:styleId="35">
    <w:name w:val="font41"/>
    <w:basedOn w:val="15"/>
    <w:qFormat/>
    <w:uiPriority w:val="0"/>
    <w:rPr>
      <w:rFonts w:hint="default" w:ascii="仿宋_GB2312" w:eastAsia="仿宋_GB2312" w:cs="仿宋_GB2312"/>
      <w:color w:val="000000"/>
      <w:sz w:val="28"/>
      <w:szCs w:val="28"/>
      <w:u w:val="none"/>
    </w:rPr>
  </w:style>
  <w:style w:type="character" w:customStyle="1" w:styleId="36">
    <w:name w:val="font31"/>
    <w:basedOn w:val="15"/>
    <w:qFormat/>
    <w:uiPriority w:val="0"/>
    <w:rPr>
      <w:rFonts w:ascii="华文仿宋" w:hAnsi="华文仿宋" w:eastAsia="华文仿宋" w:cs="华文仿宋"/>
      <w:color w:val="000000"/>
      <w:sz w:val="21"/>
      <w:szCs w:val="21"/>
      <w:u w:val="none"/>
    </w:rPr>
  </w:style>
  <w:style w:type="character" w:customStyle="1" w:styleId="37">
    <w:name w:val="font51"/>
    <w:basedOn w:val="15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paragraph" w:customStyle="1" w:styleId="38">
    <w:name w:val="Default"/>
    <w:qFormat/>
    <w:uiPriority w:val="99"/>
    <w:pPr>
      <w:widowControl w:val="0"/>
      <w:autoSpaceDE w:val="0"/>
      <w:autoSpaceDN w:val="0"/>
      <w:adjustRightInd w:val="0"/>
    </w:pPr>
    <w:rPr>
      <w:rFonts w:ascii="仿宋" w:hAnsi="Calibri" w:eastAsia="仿宋" w:cs="仿宋"/>
      <w:color w:val="000000"/>
      <w:sz w:val="24"/>
      <w:szCs w:val="24"/>
      <w:lang w:val="en-US" w:eastAsia="zh-CN" w:bidi="ar-SA"/>
    </w:rPr>
  </w:style>
  <w:style w:type="paragraph" w:customStyle="1" w:styleId="39">
    <w:name w:val="Body text|1"/>
    <w:basedOn w:val="1"/>
    <w:qFormat/>
    <w:uiPriority w:val="0"/>
    <w:pPr>
      <w:spacing w:line="391" w:lineRule="auto"/>
      <w:ind w:firstLine="400"/>
    </w:pPr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40">
    <w:name w:val="Table Text"/>
    <w:basedOn w:val="1"/>
    <w:semiHidden/>
    <w:qFormat/>
    <w:uiPriority w:val="0"/>
    <w:rPr>
      <w:rFonts w:ascii="宋体" w:hAnsi="宋体" w:eastAsia="宋体" w:cs="宋体"/>
      <w:sz w:val="28"/>
      <w:szCs w:val="28"/>
      <w:lang w:eastAsia="en-US"/>
    </w:rPr>
  </w:style>
  <w:style w:type="character" w:customStyle="1" w:styleId="41">
    <w:name w:val="Unresolved Mention"/>
    <w:basedOn w:val="15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2</Pages>
  <Words>2450</Words>
  <Characters>2580</Characters>
  <Lines>56</Lines>
  <Paragraphs>16</Paragraphs>
  <TotalTime>127</TotalTime>
  <ScaleCrop>false</ScaleCrop>
  <LinksUpToDate>false</LinksUpToDate>
  <CharactersWithSpaces>3659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2023-09-08T16:45:00Z</dcterms:created>
  <dc:creator>Administrator</dc:creator>
  <cp:lastModifiedBy>ysh</cp:lastModifiedBy>
  <cp:lastPrinted>2024-08-19T14:03:00Z</cp:lastPrinted>
  <dcterms:modified xsi:type="dcterms:W3CDTF">2024-08-21T15:23:53Z</dcterms:modified>
  <dc:title>关于召开2015年江苏省中小学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C950A4E77720CF99A23BC366A0A9C022_43</vt:lpwstr>
  </property>
</Properties>
</file>